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1AB" w:rsidRDefault="005901AB" w:rsidP="001B3AD9">
      <w:pPr>
        <w:jc w:val="center"/>
        <w:rPr>
          <w:b/>
        </w:rPr>
      </w:pPr>
      <w:r>
        <w:rPr>
          <w:b/>
          <w:noProof/>
          <w:lang w:eastAsia="en-CA"/>
        </w:rPr>
        <w:drawing>
          <wp:inline distT="0" distB="0" distL="0" distR="0">
            <wp:extent cx="1922503" cy="599821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STnota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82" cy="60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1AB" w:rsidRDefault="005901AB" w:rsidP="001B3AD9">
      <w:pPr>
        <w:jc w:val="center"/>
        <w:rPr>
          <w:b/>
        </w:rPr>
      </w:pPr>
    </w:p>
    <w:p w:rsidR="009906CF" w:rsidRPr="005901AB" w:rsidRDefault="001B3AD9" w:rsidP="001B3AD9">
      <w:pPr>
        <w:jc w:val="center"/>
        <w:rPr>
          <w:b/>
        </w:rPr>
      </w:pPr>
      <w:r w:rsidRPr="005901AB">
        <w:rPr>
          <w:b/>
        </w:rPr>
        <w:t>Harassment and Violence Policies and Procedures</w:t>
      </w:r>
    </w:p>
    <w:p w:rsidR="001B3AD9" w:rsidRPr="005901AB" w:rsidRDefault="001B3AD9" w:rsidP="001B3AD9">
      <w:pPr>
        <w:jc w:val="center"/>
        <w:rPr>
          <w:b/>
        </w:rPr>
      </w:pPr>
      <w:r w:rsidRPr="005901AB">
        <w:rPr>
          <w:b/>
        </w:rPr>
        <w:t>An Overview</w:t>
      </w:r>
    </w:p>
    <w:p w:rsidR="001B3AD9" w:rsidRDefault="001B3AD9"/>
    <w:p w:rsidR="001B3AD9" w:rsidRDefault="001B3AD9">
      <w:r>
        <w:t>Any club with an employee (regardless of type of employee) is legislated to meet requirements of Bill 168 and Bill 132 effect</w:t>
      </w:r>
      <w:r w:rsidR="00EF2495">
        <w:t>ive</w:t>
      </w:r>
      <w:r>
        <w:t xml:space="preserve"> September 2016. </w:t>
      </w:r>
    </w:p>
    <w:p w:rsidR="001B3AD9" w:rsidRDefault="001B3AD9">
      <w:r>
        <w:t xml:space="preserve">While clubs with employees are legislated to meet these requirements we strongly encourage </w:t>
      </w:r>
      <w:r w:rsidR="005901AB">
        <w:t xml:space="preserve">all </w:t>
      </w:r>
      <w:r>
        <w:t>clubs to also meet these requirements to protect themselves and their volunteers.</w:t>
      </w:r>
    </w:p>
    <w:p w:rsidR="001B3AD9" w:rsidRDefault="001B3AD9">
      <w:r>
        <w:t>Why wouldn’t you want to treat and protect volunteers as well as you do staff?</w:t>
      </w:r>
    </w:p>
    <w:p w:rsidR="001B3AD9" w:rsidRDefault="001B3AD9"/>
    <w:p w:rsidR="005901AB" w:rsidRDefault="005901AB"/>
    <w:p w:rsidR="001B3AD9" w:rsidRDefault="001B3AD9">
      <w:r>
        <w:t>Bill 168 – Came into effect in 2010 and focused on violence in the workplace.</w:t>
      </w:r>
    </w:p>
    <w:p w:rsidR="001B3AD9" w:rsidRDefault="001B3AD9">
      <w:r>
        <w:t>Bill 132 – Comes into e</w:t>
      </w:r>
      <w:r w:rsidR="00EF2495">
        <w:t>ffect September 2016 and focuses</w:t>
      </w:r>
      <w:r>
        <w:t xml:space="preserve"> on Sexual Violence and Harassment. It has a special focus on undue influence situations. It makes changes and improvements to Bill 168 and opens up more areas and requirements.</w:t>
      </w:r>
    </w:p>
    <w:p w:rsidR="001B3AD9" w:rsidRPr="00BA27B9" w:rsidRDefault="001B3AD9" w:rsidP="00BA27B9"/>
    <w:p w:rsidR="009E2601" w:rsidRPr="00BA27B9" w:rsidRDefault="009E2601" w:rsidP="00BA27B9">
      <w:r w:rsidRPr="00BA27B9">
        <w:t>What is Workplace Harassment?</w:t>
      </w:r>
    </w:p>
    <w:p w:rsidR="00BA27B9" w:rsidRPr="00BA27B9" w:rsidRDefault="00BA27B9" w:rsidP="00BA27B9">
      <w:pPr>
        <w:pStyle w:val="defclause-e"/>
        <w:spacing w:before="0" w:beforeAutospacing="0" w:after="0" w:afterAutospacing="0"/>
        <w:rPr>
          <w:rFonts w:asciiTheme="minorHAnsi" w:hAnsiTheme="minorHAnsi"/>
          <w:sz w:val="22"/>
          <w:szCs w:val="22"/>
          <w:lang w:val="en"/>
        </w:rPr>
      </w:pPr>
      <w:r w:rsidRPr="00BA27B9">
        <w:rPr>
          <w:rFonts w:asciiTheme="minorHAnsi" w:hAnsiTheme="minorHAnsi"/>
          <w:sz w:val="22"/>
          <w:szCs w:val="22"/>
          <w:lang w:val="en-GB"/>
        </w:rPr>
        <w:t>- engaging in a course of vexatious comment or conduct against a worker in a workplace that is known or ought reasonably</w:t>
      </w:r>
      <w:r w:rsidR="003D440E">
        <w:rPr>
          <w:rFonts w:asciiTheme="minorHAnsi" w:hAnsiTheme="minorHAnsi"/>
          <w:sz w:val="22"/>
          <w:szCs w:val="22"/>
          <w:lang w:val="en-GB"/>
        </w:rPr>
        <w:t xml:space="preserve"> to be known to be unwelcome;</w:t>
      </w:r>
      <w:r w:rsidR="000B7819">
        <w:rPr>
          <w:rFonts w:asciiTheme="minorHAnsi" w:hAnsiTheme="minorHAnsi"/>
          <w:sz w:val="22"/>
          <w:szCs w:val="22"/>
          <w:lang w:val="en-GB"/>
        </w:rPr>
        <w:t xml:space="preserve"> or workplace sexual harassment</w:t>
      </w:r>
    </w:p>
    <w:p w:rsidR="00BA27B9" w:rsidRPr="00BA27B9" w:rsidRDefault="00BA27B9" w:rsidP="00BA27B9">
      <w:pPr>
        <w:pStyle w:val="defclause-e"/>
        <w:spacing w:before="0" w:beforeAutospacing="0" w:after="0" w:afterAutospacing="0"/>
        <w:rPr>
          <w:rFonts w:asciiTheme="minorHAnsi" w:hAnsiTheme="minorHAnsi"/>
          <w:sz w:val="22"/>
          <w:szCs w:val="22"/>
          <w:lang w:val="en"/>
        </w:rPr>
      </w:pPr>
      <w:r w:rsidRPr="00BA27B9">
        <w:rPr>
          <w:rFonts w:asciiTheme="minorHAnsi" w:hAnsiTheme="minorHAnsi"/>
          <w:sz w:val="22"/>
          <w:szCs w:val="22"/>
          <w:lang w:val="en"/>
        </w:rPr>
        <w:t>What is W</w:t>
      </w:r>
      <w:r w:rsidRPr="00BA27B9">
        <w:rPr>
          <w:rFonts w:asciiTheme="minorHAnsi" w:hAnsiTheme="minorHAnsi"/>
          <w:sz w:val="22"/>
          <w:szCs w:val="22"/>
          <w:lang w:val="fr-CA"/>
        </w:rPr>
        <w:t>orkplace Sexual H</w:t>
      </w:r>
      <w:r w:rsidR="00B5055B">
        <w:rPr>
          <w:rFonts w:asciiTheme="minorHAnsi" w:hAnsiTheme="minorHAnsi"/>
          <w:sz w:val="22"/>
          <w:szCs w:val="22"/>
          <w:lang w:val="fr-CA"/>
        </w:rPr>
        <w:t>arassment?</w:t>
      </w:r>
    </w:p>
    <w:p w:rsidR="00BA27B9" w:rsidRPr="00BA27B9" w:rsidRDefault="00BA27B9" w:rsidP="00BA27B9">
      <w:pPr>
        <w:pStyle w:val="defclause-e"/>
        <w:spacing w:before="0" w:beforeAutospacing="0" w:after="0" w:afterAutospacing="0"/>
        <w:rPr>
          <w:rFonts w:asciiTheme="minorHAnsi" w:hAnsiTheme="minorHAnsi"/>
          <w:sz w:val="22"/>
          <w:szCs w:val="22"/>
          <w:lang w:val="en"/>
        </w:rPr>
      </w:pPr>
      <w:r w:rsidRPr="00BA27B9">
        <w:rPr>
          <w:rFonts w:asciiTheme="minorHAnsi" w:hAnsiTheme="minorHAnsi"/>
          <w:sz w:val="22"/>
          <w:szCs w:val="22"/>
          <w:lang w:val="en"/>
        </w:rPr>
        <w:t xml:space="preserve">- </w:t>
      </w:r>
      <w:r w:rsidRPr="00BA27B9">
        <w:rPr>
          <w:rFonts w:asciiTheme="minorHAnsi" w:hAnsiTheme="minorHAnsi"/>
          <w:sz w:val="22"/>
          <w:szCs w:val="22"/>
          <w:lang w:val="en-GB"/>
        </w:rPr>
        <w:t xml:space="preserve"> engaging in a course of vexatious comment or conduct against a worker in a workplace because of sex, sexual orientation, gender identity or gender expression, where the course of comment or conduct is known or ought reasonably to be known to be unwelcome, or</w:t>
      </w:r>
    </w:p>
    <w:p w:rsidR="00BA27B9" w:rsidRPr="00BA27B9" w:rsidRDefault="00BA27B9" w:rsidP="00BA27B9">
      <w:pPr>
        <w:pStyle w:val="defclause-e"/>
        <w:spacing w:before="0" w:beforeAutospacing="0" w:after="0" w:afterAutospacing="0"/>
        <w:rPr>
          <w:rFonts w:asciiTheme="minorHAnsi" w:hAnsiTheme="minorHAnsi"/>
          <w:sz w:val="22"/>
          <w:szCs w:val="22"/>
          <w:lang w:val="en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 - </w:t>
      </w:r>
      <w:r w:rsidRPr="00BA27B9">
        <w:rPr>
          <w:rFonts w:asciiTheme="minorHAnsi" w:hAnsiTheme="minorHAnsi"/>
          <w:sz w:val="22"/>
          <w:szCs w:val="22"/>
          <w:lang w:val="en-GB"/>
        </w:rPr>
        <w:t>making a sexual solicitation or advance where the person making the solicitation or advance is in a position to confer, grant or deny a benefit or advancement to the worker and the person knows or ought reasonably to know that the solici</w:t>
      </w:r>
      <w:r w:rsidR="003D440E">
        <w:rPr>
          <w:rFonts w:asciiTheme="minorHAnsi" w:hAnsiTheme="minorHAnsi"/>
          <w:sz w:val="22"/>
          <w:szCs w:val="22"/>
          <w:lang w:val="en-GB"/>
        </w:rPr>
        <w:t>tation or advance is unwelcome.</w:t>
      </w:r>
    </w:p>
    <w:p w:rsidR="009E2601" w:rsidRDefault="009E2601" w:rsidP="00BA27B9"/>
    <w:p w:rsidR="00BA27B9" w:rsidRDefault="00BA27B9" w:rsidP="00BA27B9">
      <w:r>
        <w:t>Some further definitions</w:t>
      </w:r>
      <w:r w:rsidR="005901AB">
        <w:t>:</w:t>
      </w:r>
    </w:p>
    <w:p w:rsidR="00BA27B9" w:rsidRDefault="00BA27B9" w:rsidP="00BA27B9">
      <w:r>
        <w:t>Workplace is defined as anywhere work is being done – this would include away at regattas</w:t>
      </w:r>
      <w:r w:rsidR="004A1FFC">
        <w:t xml:space="preserve">, events </w:t>
      </w:r>
      <w:r>
        <w:t>or other clubs.</w:t>
      </w:r>
      <w:r w:rsidR="004A1FFC">
        <w:t xml:space="preserve"> This also would include work </w:t>
      </w:r>
      <w:r w:rsidR="00910FB6">
        <w:t xml:space="preserve">related </w:t>
      </w:r>
      <w:r w:rsidR="004A1FFC">
        <w:t>social events.</w:t>
      </w:r>
      <w:r w:rsidR="00910FB6">
        <w:t xml:space="preserve"> </w:t>
      </w:r>
    </w:p>
    <w:p w:rsidR="00910FB6" w:rsidRDefault="00910FB6" w:rsidP="00BA27B9">
      <w:r>
        <w:t>Workplace harassment can be perpetrated by anyone, including other workers, managers, participants or members of the general public.</w:t>
      </w:r>
    </w:p>
    <w:p w:rsidR="00B5055B" w:rsidRDefault="00BA27B9" w:rsidP="00BA27B9">
      <w:r>
        <w:t xml:space="preserve">Vexatious is defined </w:t>
      </w:r>
      <w:r w:rsidR="00B5055B">
        <w:t>as</w:t>
      </w:r>
      <w:r>
        <w:t xml:space="preserve"> annoying </w:t>
      </w:r>
      <w:r w:rsidR="00B5055B">
        <w:t>or irritating. Can also be considered troublesome, provoking or bothersome.  While the recipient must have reasonable expectations of behaviour, it is the recipient that determines if the comment/conduct is vexatious, not the person delivering the comment.</w:t>
      </w:r>
    </w:p>
    <w:p w:rsidR="00BA27B9" w:rsidRDefault="00BA27B9" w:rsidP="00BA27B9"/>
    <w:p w:rsidR="003D440E" w:rsidRDefault="003D440E" w:rsidP="00BA27B9">
      <w:r>
        <w:t xml:space="preserve">Some examples of Workplace Harassment: </w:t>
      </w:r>
      <w:r w:rsidR="005901AB">
        <w:t>Setting someone up to fail; invasions of personal space; inappropriate jokes; scapegoating; extreme micromanaging.</w:t>
      </w:r>
    </w:p>
    <w:p w:rsidR="005901AB" w:rsidRDefault="005901AB" w:rsidP="00BA27B9">
      <w:r>
        <w:t>Some examples of Workplace Sexual Harassment: unwanted flirtatious comments; touching a person’s hair, body or clothing; lies or gossip about a person’s sex life or romantic activities; elevator eyes.</w:t>
      </w:r>
    </w:p>
    <w:p w:rsidR="005901AB" w:rsidRPr="00BA27B9" w:rsidRDefault="005901AB" w:rsidP="00BA27B9">
      <w:r>
        <w:t>Note that reasonable action taken by a supervisor relating to management or direction of workers or the workplace is not harassment.</w:t>
      </w:r>
    </w:p>
    <w:p w:rsidR="009E2601" w:rsidRPr="00BA27B9" w:rsidRDefault="009E2601"/>
    <w:p w:rsidR="001B3AD9" w:rsidRPr="00BA27B9" w:rsidRDefault="001B3AD9">
      <w:r w:rsidRPr="00BA27B9">
        <w:t xml:space="preserve">Under Bill 132 there are new mandatory obligations for </w:t>
      </w:r>
      <w:r w:rsidR="005901AB">
        <w:t xml:space="preserve">both </w:t>
      </w:r>
      <w:r w:rsidRPr="00BA27B9">
        <w:t xml:space="preserve">employees and employers. </w:t>
      </w:r>
    </w:p>
    <w:p w:rsidR="001B3AD9" w:rsidRDefault="001B3AD9"/>
    <w:p w:rsidR="001B3AD9" w:rsidRDefault="001B3AD9">
      <w:r>
        <w:t xml:space="preserve">Under both </w:t>
      </w:r>
      <w:r w:rsidR="00B5055B">
        <w:t>b</w:t>
      </w:r>
      <w:r>
        <w:t>ills the following is required</w:t>
      </w:r>
      <w:r w:rsidR="004E4F18">
        <w:t xml:space="preserve"> by your organization</w:t>
      </w:r>
      <w:r>
        <w:t>:</w:t>
      </w:r>
    </w:p>
    <w:p w:rsidR="001B3AD9" w:rsidRDefault="001B3AD9" w:rsidP="001B3AD9">
      <w:pPr>
        <w:pStyle w:val="ListParagraph"/>
        <w:numPr>
          <w:ilvl w:val="0"/>
          <w:numId w:val="1"/>
        </w:numPr>
      </w:pPr>
      <w:r>
        <w:t>A Policy on Workplace Violence</w:t>
      </w:r>
    </w:p>
    <w:p w:rsidR="001B3AD9" w:rsidRDefault="001B3AD9" w:rsidP="001B3AD9">
      <w:pPr>
        <w:pStyle w:val="ListParagraph"/>
        <w:numPr>
          <w:ilvl w:val="0"/>
          <w:numId w:val="1"/>
        </w:numPr>
      </w:pPr>
      <w:r>
        <w:t xml:space="preserve">A Policy on Workplace Harassment </w:t>
      </w:r>
    </w:p>
    <w:p w:rsidR="001B3AD9" w:rsidRDefault="001B3AD9" w:rsidP="001B3AD9">
      <w:pPr>
        <w:pStyle w:val="ListParagraph"/>
        <w:numPr>
          <w:ilvl w:val="0"/>
          <w:numId w:val="1"/>
        </w:numPr>
      </w:pPr>
      <w:r>
        <w:t>Policies need to be reviewed at least annually</w:t>
      </w:r>
    </w:p>
    <w:p w:rsidR="001B3AD9" w:rsidRDefault="001B3AD9" w:rsidP="001B3AD9">
      <w:pPr>
        <w:pStyle w:val="ListParagraph"/>
        <w:numPr>
          <w:ilvl w:val="0"/>
          <w:numId w:val="1"/>
        </w:numPr>
      </w:pPr>
      <w:r>
        <w:t>Policies need to be posted visible to all workers</w:t>
      </w:r>
    </w:p>
    <w:p w:rsidR="001B3AD9" w:rsidRDefault="001B3AD9" w:rsidP="001B3AD9">
      <w:pPr>
        <w:pStyle w:val="ListParagraph"/>
        <w:numPr>
          <w:ilvl w:val="0"/>
          <w:numId w:val="1"/>
        </w:numPr>
      </w:pPr>
      <w:r>
        <w:t>There needs to be a written program to implement the policy detailing the how complaints will be investigated and dealt with</w:t>
      </w:r>
      <w:r w:rsidR="004E4F18">
        <w:t>.</w:t>
      </w:r>
    </w:p>
    <w:p w:rsidR="004E4F18" w:rsidRDefault="004E4F18" w:rsidP="001B3AD9">
      <w:pPr>
        <w:pStyle w:val="ListParagraph"/>
        <w:numPr>
          <w:ilvl w:val="0"/>
          <w:numId w:val="1"/>
        </w:numPr>
      </w:pPr>
      <w:r>
        <w:t xml:space="preserve">The program should give employees options to report to </w:t>
      </w:r>
      <w:r w:rsidR="00424C61">
        <w:t>not just a supervisor.</w:t>
      </w:r>
    </w:p>
    <w:p w:rsidR="001B3AD9" w:rsidRDefault="004E4F18" w:rsidP="001B3AD9">
      <w:pPr>
        <w:pStyle w:val="ListParagraph"/>
        <w:numPr>
          <w:ilvl w:val="0"/>
          <w:numId w:val="1"/>
        </w:numPr>
      </w:pPr>
      <w:r>
        <w:t xml:space="preserve">There needs to be formal and documented training for everyone in the organization on the policy, the written program and </w:t>
      </w:r>
      <w:r w:rsidR="00424C61">
        <w:t>how to report.</w:t>
      </w:r>
    </w:p>
    <w:p w:rsidR="00424C61" w:rsidRDefault="00424C61" w:rsidP="00424C61"/>
    <w:p w:rsidR="00424C61" w:rsidRDefault="00424C61" w:rsidP="00424C61"/>
    <w:p w:rsidR="00424C61" w:rsidRDefault="00424C61" w:rsidP="00424C61">
      <w:r>
        <w:t xml:space="preserve">Some Notes about Reporting </w:t>
      </w:r>
    </w:p>
    <w:p w:rsidR="00424C61" w:rsidRDefault="00424C61" w:rsidP="00424C61">
      <w:pPr>
        <w:pStyle w:val="ListParagraph"/>
        <w:numPr>
          <w:ilvl w:val="0"/>
          <w:numId w:val="2"/>
        </w:numPr>
      </w:pPr>
      <w:r>
        <w:t>It is mandatory for the organization to protect anyone who reports</w:t>
      </w:r>
      <w:r w:rsidR="00EF2495">
        <w:t xml:space="preserve"> harassment</w:t>
      </w:r>
    </w:p>
    <w:p w:rsidR="00424C61" w:rsidRDefault="00424C61" w:rsidP="00424C61">
      <w:pPr>
        <w:pStyle w:val="ListParagraph"/>
        <w:numPr>
          <w:ilvl w:val="0"/>
          <w:numId w:val="2"/>
        </w:numPr>
      </w:pPr>
      <w:r>
        <w:t xml:space="preserve">Majority of people do not report (which means it is more common than the </w:t>
      </w:r>
      <w:r w:rsidR="009E2601">
        <w:t>almost half of Canadians who report being on receiving end of workplace harassme</w:t>
      </w:r>
      <w:bookmarkStart w:id="0" w:name="_GoBack"/>
      <w:bookmarkEnd w:id="0"/>
      <w:r w:rsidR="009E2601">
        <w:t>nt).</w:t>
      </w:r>
    </w:p>
    <w:p w:rsidR="009E2601" w:rsidRDefault="009E2601" w:rsidP="00424C61">
      <w:pPr>
        <w:pStyle w:val="ListParagraph"/>
        <w:numPr>
          <w:ilvl w:val="0"/>
          <w:numId w:val="2"/>
        </w:numPr>
      </w:pPr>
      <w:r>
        <w:t>Need to create a safe environment which supports reporting</w:t>
      </w:r>
    </w:p>
    <w:p w:rsidR="009E2601" w:rsidRDefault="009E2601" w:rsidP="00424C61">
      <w:pPr>
        <w:pStyle w:val="ListParagraph"/>
        <w:numPr>
          <w:ilvl w:val="0"/>
          <w:numId w:val="2"/>
        </w:numPr>
      </w:pPr>
      <w:r>
        <w:t>Most don’t report because of fear of not retaining confidentiality and fear of the person not being held accountable.</w:t>
      </w:r>
    </w:p>
    <w:p w:rsidR="009E2601" w:rsidRDefault="009E2601" w:rsidP="00424C61">
      <w:pPr>
        <w:pStyle w:val="ListParagraph"/>
        <w:numPr>
          <w:ilvl w:val="0"/>
          <w:numId w:val="2"/>
        </w:numPr>
      </w:pPr>
      <w:r>
        <w:t xml:space="preserve">78% of harassers outrank their targets, therefore individuals looking to complain need options other than just their supervisors. Written program should contain options on who to file report with. </w:t>
      </w:r>
    </w:p>
    <w:p w:rsidR="009E2601" w:rsidRDefault="009E2601" w:rsidP="00424C61">
      <w:pPr>
        <w:pStyle w:val="ListParagraph"/>
        <w:numPr>
          <w:ilvl w:val="0"/>
          <w:numId w:val="2"/>
        </w:numPr>
      </w:pPr>
      <w:r>
        <w:t xml:space="preserve">Individuals receiving reports need to be trained to handle complaints. 50% of workplace harassment victims suffer mental health related problems </w:t>
      </w:r>
    </w:p>
    <w:p w:rsidR="009E2601" w:rsidRDefault="009E2601" w:rsidP="009E2601"/>
    <w:p w:rsidR="009E2601" w:rsidRDefault="009E2601" w:rsidP="009E2601"/>
    <w:p w:rsidR="004A1FFC" w:rsidRDefault="004A1FFC" w:rsidP="004A1FFC">
      <w:r>
        <w:t>COAST Resource Library Workplace Violence &amp; Harassment under Human Resources contains these additional resources:</w:t>
      </w:r>
    </w:p>
    <w:p w:rsidR="004A1FFC" w:rsidRDefault="004A1FFC" w:rsidP="004A1FFC">
      <w:pPr>
        <w:pStyle w:val="ListParagraph"/>
        <w:numPr>
          <w:ilvl w:val="0"/>
          <w:numId w:val="4"/>
        </w:numPr>
      </w:pPr>
      <w:r>
        <w:t>Violence Policy Template</w:t>
      </w:r>
    </w:p>
    <w:p w:rsidR="004A1FFC" w:rsidRDefault="004A1FFC" w:rsidP="004A1FFC">
      <w:pPr>
        <w:pStyle w:val="ListParagraph"/>
        <w:numPr>
          <w:ilvl w:val="0"/>
          <w:numId w:val="4"/>
        </w:numPr>
      </w:pPr>
      <w:r>
        <w:t>Harassment Policy Template</w:t>
      </w:r>
    </w:p>
    <w:p w:rsidR="004A1FFC" w:rsidRDefault="008D1F15" w:rsidP="004A1FFC">
      <w:pPr>
        <w:pStyle w:val="ListParagraph"/>
        <w:numPr>
          <w:ilvl w:val="0"/>
          <w:numId w:val="4"/>
        </w:numPr>
      </w:pPr>
      <w:r>
        <w:t xml:space="preserve">Sample Harassment </w:t>
      </w:r>
      <w:r w:rsidR="004A1FFC">
        <w:t xml:space="preserve">Program </w:t>
      </w:r>
      <w:r>
        <w:t>(Procedure)</w:t>
      </w:r>
    </w:p>
    <w:p w:rsidR="008D1F15" w:rsidRDefault="008D1F15" w:rsidP="004A1FFC">
      <w:pPr>
        <w:pStyle w:val="ListParagraph"/>
        <w:numPr>
          <w:ilvl w:val="0"/>
          <w:numId w:val="4"/>
        </w:numPr>
      </w:pPr>
      <w:r>
        <w:t>Sample Harassment Complaint Form</w:t>
      </w:r>
    </w:p>
    <w:p w:rsidR="008D1F15" w:rsidRDefault="008D1F15" w:rsidP="004A1FFC">
      <w:pPr>
        <w:pStyle w:val="ListParagraph"/>
        <w:numPr>
          <w:ilvl w:val="0"/>
          <w:numId w:val="4"/>
        </w:numPr>
      </w:pPr>
      <w:r>
        <w:t>Investigation Report Template</w:t>
      </w:r>
    </w:p>
    <w:p w:rsidR="00B968DF" w:rsidRDefault="00B968DF" w:rsidP="004A1FFC">
      <w:pPr>
        <w:pStyle w:val="ListParagraph"/>
        <w:numPr>
          <w:ilvl w:val="0"/>
          <w:numId w:val="4"/>
        </w:numPr>
      </w:pPr>
      <w:r>
        <w:t>Background on the Bills</w:t>
      </w:r>
    </w:p>
    <w:p w:rsidR="004A1FFC" w:rsidRDefault="004A1FFC" w:rsidP="004A1FFC">
      <w:pPr>
        <w:pStyle w:val="ListParagraph"/>
        <w:numPr>
          <w:ilvl w:val="0"/>
          <w:numId w:val="4"/>
        </w:numPr>
      </w:pPr>
      <w:r>
        <w:t>Training Sign Off Form</w:t>
      </w:r>
    </w:p>
    <w:p w:rsidR="004A1FFC" w:rsidRDefault="004A1FFC" w:rsidP="004A1FFC">
      <w:pPr>
        <w:pStyle w:val="ListParagraph"/>
        <w:numPr>
          <w:ilvl w:val="0"/>
          <w:numId w:val="4"/>
        </w:numPr>
      </w:pPr>
      <w:r>
        <w:t xml:space="preserve">Training Tools </w:t>
      </w:r>
    </w:p>
    <w:p w:rsidR="009E2601" w:rsidRDefault="009E2601" w:rsidP="009E2601"/>
    <w:p w:rsidR="000B7819" w:rsidRDefault="000B7819" w:rsidP="009E2601"/>
    <w:p w:rsidR="009E2601" w:rsidRDefault="000B7819" w:rsidP="009E2601">
      <w:r>
        <w:t>More information from the Government about the new legislation and requirements can be found:</w:t>
      </w:r>
    </w:p>
    <w:p w:rsidR="009E2601" w:rsidRDefault="000B3358" w:rsidP="009E2601">
      <w:hyperlink r:id="rId6" w:history="1">
        <w:r w:rsidR="000B7819" w:rsidRPr="002141AE">
          <w:rPr>
            <w:rStyle w:val="Hyperlink"/>
          </w:rPr>
          <w:t>https://www.labour.gov.on.ca/english/hs/pubs/harassment/index.php</w:t>
        </w:r>
      </w:hyperlink>
    </w:p>
    <w:p w:rsidR="000B7819" w:rsidRDefault="000B7819" w:rsidP="009E2601"/>
    <w:p w:rsidR="009E2601" w:rsidRDefault="009E2601" w:rsidP="009E2601"/>
    <w:p w:rsidR="009E2601" w:rsidRPr="004A1FFC" w:rsidRDefault="009E2601" w:rsidP="009E2601">
      <w:pPr>
        <w:rPr>
          <w:i/>
        </w:rPr>
      </w:pPr>
      <w:r w:rsidRPr="004A1FFC">
        <w:rPr>
          <w:i/>
        </w:rPr>
        <w:t xml:space="preserve">*Facts and Figures from Charity Village Webinar “Bill 132 Harassment and Sexual Violence in the Workplace” Presented by Donna Mills of </w:t>
      </w:r>
      <w:proofErr w:type="spellStart"/>
      <w:r w:rsidRPr="004A1FFC">
        <w:rPr>
          <w:i/>
        </w:rPr>
        <w:t>BizLife</w:t>
      </w:r>
      <w:proofErr w:type="spellEnd"/>
      <w:r w:rsidRPr="004A1FFC">
        <w:rPr>
          <w:i/>
        </w:rPr>
        <w:t xml:space="preserve"> Solutions. (www.bizlifesolutions.com).</w:t>
      </w:r>
    </w:p>
    <w:sectPr w:rsidR="009E2601" w:rsidRPr="004A1F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C3AC2"/>
    <w:multiLevelType w:val="hybridMultilevel"/>
    <w:tmpl w:val="A75E38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83F2A"/>
    <w:multiLevelType w:val="hybridMultilevel"/>
    <w:tmpl w:val="E3D85C84"/>
    <w:lvl w:ilvl="0" w:tplc="1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66B5050F"/>
    <w:multiLevelType w:val="hybridMultilevel"/>
    <w:tmpl w:val="3006CCC8"/>
    <w:lvl w:ilvl="0" w:tplc="5D4467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E391E"/>
    <w:multiLevelType w:val="hybridMultilevel"/>
    <w:tmpl w:val="C74A0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D9"/>
    <w:rsid w:val="000B3358"/>
    <w:rsid w:val="000B7819"/>
    <w:rsid w:val="000C1456"/>
    <w:rsid w:val="001B3AD9"/>
    <w:rsid w:val="003D440E"/>
    <w:rsid w:val="00424C61"/>
    <w:rsid w:val="004A1FFC"/>
    <w:rsid w:val="004E4F18"/>
    <w:rsid w:val="005901AB"/>
    <w:rsid w:val="008D1F15"/>
    <w:rsid w:val="00910FB6"/>
    <w:rsid w:val="009906CF"/>
    <w:rsid w:val="009E2601"/>
    <w:rsid w:val="00B5055B"/>
    <w:rsid w:val="00B968DF"/>
    <w:rsid w:val="00BA27B9"/>
    <w:rsid w:val="00E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0BBBC8-1466-4A7E-86F3-91606961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AD9"/>
    <w:pPr>
      <w:ind w:left="720"/>
      <w:contextualSpacing/>
    </w:pPr>
  </w:style>
  <w:style w:type="paragraph" w:customStyle="1" w:styleId="definition-e">
    <w:name w:val="definition-e"/>
    <w:basedOn w:val="Normal"/>
    <w:rsid w:val="00BA27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clause-e">
    <w:name w:val="defclause-e"/>
    <w:basedOn w:val="Normal"/>
    <w:rsid w:val="00BA27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psubsection-e">
    <w:name w:val="psubsection-e"/>
    <w:basedOn w:val="Normal"/>
    <w:rsid w:val="00BA27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0B78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bour.gov.on.ca/english/hs/pubs/harassment/index.ph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7</cp:revision>
  <dcterms:created xsi:type="dcterms:W3CDTF">2016-09-06T15:22:00Z</dcterms:created>
  <dcterms:modified xsi:type="dcterms:W3CDTF">2016-09-09T15:54:00Z</dcterms:modified>
</cp:coreProperties>
</file>